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1A9D" w14:textId="77777777" w:rsidR="00E64881" w:rsidRDefault="00E648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570A89A5" w:rsidR="003F0A79" w:rsidRPr="00E64881" w:rsidRDefault="00B1033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881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A10607" w:rsidRPr="00E64881">
        <w:rPr>
          <w:rFonts w:ascii="Times New Roman" w:hAnsi="Times New Roman" w:cs="Times New Roman"/>
          <w:b/>
          <w:sz w:val="24"/>
          <w:szCs w:val="24"/>
        </w:rPr>
        <w:t>I</w:t>
      </w:r>
      <w:r w:rsidR="00E64881" w:rsidRPr="00E64881">
        <w:rPr>
          <w:rFonts w:ascii="Times New Roman" w:hAnsi="Times New Roman" w:cs="Times New Roman"/>
          <w:b/>
          <w:sz w:val="24"/>
          <w:szCs w:val="24"/>
        </w:rPr>
        <w:t>II</w:t>
      </w:r>
      <w:r w:rsidRPr="00E648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02" w14:textId="77777777" w:rsidR="003F0A79" w:rsidRPr="00E64881" w:rsidRDefault="00B1033D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881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3958ED6A" w14:textId="77777777" w:rsidR="00F2267D" w:rsidRPr="00E64881" w:rsidRDefault="00F2267D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3" w14:textId="5ECE783D" w:rsidR="003F0A79" w:rsidRPr="00E64881" w:rsidRDefault="009B646B" w:rsidP="00CB36F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 DE EXECUÇÃO CULTURAL QUE TEM</w:t>
      </w:r>
      <w:r w:rsidR="00B1033D" w:rsidRPr="00E64881">
        <w:rPr>
          <w:rFonts w:ascii="Times New Roman" w:hAnsi="Times New Roman" w:cs="Times New Roman"/>
          <w:sz w:val="24"/>
          <w:szCs w:val="24"/>
        </w:rPr>
        <w:t xml:space="preserve"> POR OBJETO A CONCESSÃO DE APOIO FINANCEIRO A AÇÕES CULTURAIS CONTEMPLADAS PELO EDITAL </w:t>
      </w:r>
      <w:r w:rsidR="00B1033D" w:rsidRPr="00B22F19">
        <w:rPr>
          <w:rFonts w:ascii="Times New Roman" w:hAnsi="Times New Roman" w:cs="Times New Roman"/>
          <w:sz w:val="24"/>
          <w:szCs w:val="24"/>
        </w:rPr>
        <w:t xml:space="preserve">nº </w:t>
      </w:r>
      <w:r w:rsidR="00B22F19" w:rsidRPr="00B22F19">
        <w:rPr>
          <w:rFonts w:ascii="Times New Roman" w:hAnsi="Times New Roman" w:cs="Times New Roman"/>
          <w:sz w:val="24"/>
          <w:szCs w:val="24"/>
        </w:rPr>
        <w:t>001</w:t>
      </w:r>
      <w:r w:rsidR="00B1033D" w:rsidRPr="00B22F19">
        <w:rPr>
          <w:rFonts w:ascii="Times New Roman" w:hAnsi="Times New Roman" w:cs="Times New Roman"/>
          <w:sz w:val="24"/>
          <w:szCs w:val="24"/>
        </w:rPr>
        <w:t>/202</w:t>
      </w:r>
      <w:r w:rsidR="00FC7A9B" w:rsidRPr="00B22F19">
        <w:rPr>
          <w:rFonts w:ascii="Times New Roman" w:hAnsi="Times New Roman" w:cs="Times New Roman"/>
          <w:sz w:val="24"/>
          <w:szCs w:val="24"/>
        </w:rPr>
        <w:t>4</w:t>
      </w:r>
      <w:r w:rsidR="00B1033D" w:rsidRPr="00E64881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C451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033D" w:rsidRPr="00E64881">
        <w:rPr>
          <w:rFonts w:ascii="Times New Roman" w:hAnsi="Times New Roman" w:cs="Times New Roman"/>
          <w:sz w:val="24"/>
          <w:szCs w:val="24"/>
        </w:rPr>
        <w:t>NOS TERMOS</w:t>
      </w:r>
      <w:r w:rsidR="00C451D9">
        <w:rPr>
          <w:rFonts w:ascii="Times New Roman" w:hAnsi="Times New Roman" w:cs="Times New Roman"/>
          <w:sz w:val="24"/>
          <w:szCs w:val="24"/>
        </w:rPr>
        <w:t xml:space="preserve"> DA LEI 14.399/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B1033D" w:rsidRPr="00E64881">
        <w:rPr>
          <w:rFonts w:ascii="Times New Roman" w:hAnsi="Times New Roman" w:cs="Times New Roman"/>
          <w:sz w:val="24"/>
          <w:szCs w:val="24"/>
        </w:rPr>
        <w:t xml:space="preserve"> (LEI </w:t>
      </w:r>
      <w:r>
        <w:rPr>
          <w:rFonts w:ascii="Times New Roman" w:hAnsi="Times New Roman" w:cs="Times New Roman"/>
          <w:sz w:val="24"/>
          <w:szCs w:val="24"/>
        </w:rPr>
        <w:t>ALDIR BLANC II), DO DECRETO Nº 11.740/202</w:t>
      </w:r>
      <w:r w:rsidR="00E670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33D" w:rsidRPr="00E64881">
        <w:rPr>
          <w:rFonts w:ascii="Times New Roman" w:hAnsi="Times New Roman" w:cs="Times New Roman"/>
          <w:sz w:val="24"/>
          <w:szCs w:val="24"/>
        </w:rPr>
        <w:t>E DO DECRETO 11.453/2023 (DECRETO DE FOMENTO).</w:t>
      </w:r>
    </w:p>
    <w:p w14:paraId="00000004" w14:textId="77777777" w:rsidR="003F0A79" w:rsidRPr="00E64881" w:rsidRDefault="003F0A79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05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>1. PARTES</w:t>
      </w:r>
    </w:p>
    <w:p w14:paraId="00000006" w14:textId="4E395B95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1.1 O</w:t>
      </w:r>
      <w:r w:rsidR="00E670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2F19" w:rsidRPr="00B22F19">
        <w:rPr>
          <w:rFonts w:ascii="Times New Roman" w:hAnsi="Times New Roman" w:cs="Times New Roman"/>
          <w:sz w:val="24"/>
          <w:szCs w:val="24"/>
        </w:rPr>
        <w:t>município de Ouro Fino</w:t>
      </w:r>
      <w:r w:rsidR="00B22F19">
        <w:rPr>
          <w:rFonts w:ascii="Times New Roman" w:hAnsi="Times New Roman" w:cs="Times New Roman"/>
          <w:sz w:val="24"/>
          <w:szCs w:val="24"/>
        </w:rPr>
        <w:t>,</w:t>
      </w:r>
      <w:r w:rsidR="00B22F19" w:rsidRPr="00B22F19">
        <w:rPr>
          <w:rFonts w:ascii="Times New Roman" w:hAnsi="Times New Roman" w:cs="Times New Roman"/>
          <w:sz w:val="24"/>
          <w:szCs w:val="24"/>
        </w:rPr>
        <w:t xml:space="preserve"> </w:t>
      </w:r>
      <w:r w:rsidRPr="00E64881">
        <w:rPr>
          <w:rFonts w:ascii="Times New Roman" w:hAnsi="Times New Roman" w:cs="Times New Roman"/>
          <w:sz w:val="24"/>
          <w:szCs w:val="24"/>
        </w:rPr>
        <w:t xml:space="preserve">neste ato representado </w:t>
      </w:r>
      <w:r w:rsidR="00B22F19">
        <w:rPr>
          <w:rFonts w:ascii="Times New Roman" w:hAnsi="Times New Roman" w:cs="Times New Roman"/>
          <w:sz w:val="24"/>
          <w:szCs w:val="24"/>
        </w:rPr>
        <w:t>Camila Renault Apocalypse Rossi</w:t>
      </w:r>
      <w:r w:rsidR="00E6708E">
        <w:rPr>
          <w:rFonts w:ascii="Times New Roman" w:hAnsi="Times New Roman" w:cs="Times New Roman"/>
          <w:sz w:val="24"/>
          <w:szCs w:val="24"/>
        </w:rPr>
        <w:t xml:space="preserve"> </w:t>
      </w:r>
      <w:r w:rsidR="00B22F19" w:rsidRPr="00B22F19">
        <w:rPr>
          <w:rFonts w:ascii="Times New Roman" w:hAnsi="Times New Roman" w:cs="Times New Roman"/>
          <w:sz w:val="24"/>
          <w:szCs w:val="24"/>
        </w:rPr>
        <w:t xml:space="preserve">e </w:t>
      </w:r>
      <w:r w:rsidRPr="00B22F19">
        <w:rPr>
          <w:rFonts w:ascii="Times New Roman" w:hAnsi="Times New Roman" w:cs="Times New Roman"/>
          <w:sz w:val="24"/>
          <w:szCs w:val="24"/>
        </w:rPr>
        <w:t xml:space="preserve">o(a) </w:t>
      </w:r>
      <w:r w:rsidR="00E6708E">
        <w:rPr>
          <w:rFonts w:ascii="Times New Roman" w:hAnsi="Times New Roman" w:cs="Times New Roman"/>
          <w:color w:val="FF0000"/>
          <w:sz w:val="24"/>
          <w:szCs w:val="24"/>
        </w:rPr>
        <w:t>AGENTE CULTURAL, [INDICAR NOME COMPLETO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>], portado</w:t>
      </w:r>
      <w:r w:rsidR="00E6708E">
        <w:rPr>
          <w:rFonts w:ascii="Times New Roman" w:hAnsi="Times New Roman" w:cs="Times New Roman"/>
          <w:color w:val="FF0000"/>
          <w:sz w:val="24"/>
          <w:szCs w:val="24"/>
        </w:rPr>
        <w:t>r(a) do RG nº ___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 xml:space="preserve">, expedida em </w:t>
      </w:r>
      <w:r w:rsidR="00E6708E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 xml:space="preserve">, CPF nº </w:t>
      </w:r>
      <w:r w:rsidR="00E6708E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>, residente e dom</w:t>
      </w:r>
      <w:r w:rsidR="00E6708E">
        <w:rPr>
          <w:rFonts w:ascii="Times New Roman" w:hAnsi="Times New Roman" w:cs="Times New Roman"/>
          <w:color w:val="FF0000"/>
          <w:sz w:val="24"/>
          <w:szCs w:val="24"/>
        </w:rPr>
        <w:t>iciliado(a) à ___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 xml:space="preserve">, CEP: </w:t>
      </w:r>
      <w:r w:rsidR="00E6708E">
        <w:rPr>
          <w:rFonts w:ascii="Times New Roman" w:hAnsi="Times New Roman" w:cs="Times New Roman"/>
          <w:color w:val="FF0000"/>
          <w:sz w:val="24"/>
          <w:szCs w:val="24"/>
        </w:rPr>
        <w:t>___, telefones: ___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E64881">
        <w:rPr>
          <w:rFonts w:ascii="Times New Roman" w:hAnsi="Times New Roman" w:cs="Times New Roman"/>
          <w:sz w:val="24"/>
          <w:szCs w:val="24"/>
        </w:rPr>
        <w:t>resolvem firmar o presente Termo de Execução Cultural, de acordo com as seguintes condições:</w:t>
      </w:r>
    </w:p>
    <w:p w14:paraId="1BE1715D" w14:textId="77777777" w:rsidR="00427577" w:rsidRDefault="00427577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7" w14:textId="77777777" w:rsidR="003F0A79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>2. PROCEDIMENTO</w:t>
      </w:r>
    </w:p>
    <w:p w14:paraId="780454E4" w14:textId="53F35D70" w:rsidR="00C22C08" w:rsidRPr="00C33E3E" w:rsidRDefault="00C22C08" w:rsidP="00CB36FF">
      <w:pPr>
        <w:spacing w:after="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3E3E">
        <w:rPr>
          <w:rFonts w:ascii="Times New Roman" w:hAnsi="Times New Roman" w:cs="Times New Roman"/>
          <w:bCs/>
          <w:sz w:val="24"/>
          <w:szCs w:val="24"/>
        </w:rPr>
        <w:t>2.1 Este Termo de Execução Cultural é instrumento da modalidade de fomento à execução</w:t>
      </w:r>
      <w:r w:rsidR="00C33E3E" w:rsidRPr="00C33E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3E3E">
        <w:rPr>
          <w:rFonts w:ascii="Times New Roman" w:hAnsi="Times New Roman" w:cs="Times New Roman"/>
          <w:bCs/>
          <w:sz w:val="24"/>
          <w:szCs w:val="24"/>
        </w:rPr>
        <w:t>de ações culturais de que trata o inciso I do art. 8 do Decreto 11.453/2023, celebrado com agente cultural selecionado nos termos da LEI ALDIR BLANC (Lei n. 14.399/2022), DECRETO</w:t>
      </w:r>
      <w:r w:rsidR="00C33E3E" w:rsidRPr="00C33E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D2C">
        <w:rPr>
          <w:rFonts w:ascii="Times New Roman" w:hAnsi="Times New Roman" w:cs="Times New Roman"/>
          <w:bCs/>
          <w:sz w:val="24"/>
          <w:szCs w:val="24"/>
        </w:rPr>
        <w:t xml:space="preserve">11.453/2023 </w:t>
      </w:r>
      <w:r w:rsidRPr="00C33E3E">
        <w:rPr>
          <w:rFonts w:ascii="Times New Roman" w:hAnsi="Times New Roman" w:cs="Times New Roman"/>
          <w:bCs/>
          <w:sz w:val="24"/>
          <w:szCs w:val="24"/>
        </w:rPr>
        <w:t>e DECRETO 11.740/2023.</w:t>
      </w:r>
    </w:p>
    <w:p w14:paraId="32C6BEA6" w14:textId="77777777" w:rsidR="00427577" w:rsidRDefault="00427577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9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>3. OBJETO</w:t>
      </w:r>
    </w:p>
    <w:p w14:paraId="0000000A" w14:textId="332DEA20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3.1. Este Termo de Execução Cultural tem por objeto a concessão de apoio financeiro ao projeto cultural 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 xml:space="preserve">[INDICAR NOME DO PROJETO], </w:t>
      </w:r>
      <w:r w:rsidR="0048461F">
        <w:rPr>
          <w:rFonts w:ascii="Times New Roman" w:hAnsi="Times New Roman" w:cs="Times New Roman"/>
          <w:sz w:val="24"/>
          <w:szCs w:val="24"/>
        </w:rPr>
        <w:t xml:space="preserve">contemplado no </w:t>
      </w:r>
      <w:r w:rsidR="00EE6A9F">
        <w:rPr>
          <w:rFonts w:ascii="Times New Roman" w:hAnsi="Times New Roman" w:cs="Times New Roman"/>
          <w:sz w:val="24"/>
          <w:szCs w:val="24"/>
        </w:rPr>
        <w:t>Processo A</w:t>
      </w:r>
      <w:r w:rsidRPr="00E64881">
        <w:rPr>
          <w:rFonts w:ascii="Times New Roman" w:hAnsi="Times New Roman" w:cs="Times New Roman"/>
          <w:sz w:val="24"/>
          <w:szCs w:val="24"/>
        </w:rPr>
        <w:t>dministrativo</w:t>
      </w:r>
      <w:r w:rsidR="00EE6A9F">
        <w:rPr>
          <w:rFonts w:ascii="Times New Roman" w:hAnsi="Times New Roman" w:cs="Times New Roman"/>
          <w:sz w:val="24"/>
          <w:szCs w:val="24"/>
        </w:rPr>
        <w:t>/Plano de A</w:t>
      </w:r>
      <w:r w:rsidR="0048461F">
        <w:rPr>
          <w:rFonts w:ascii="Times New Roman" w:hAnsi="Times New Roman" w:cs="Times New Roman"/>
          <w:sz w:val="24"/>
          <w:szCs w:val="24"/>
        </w:rPr>
        <w:t>ção</w:t>
      </w:r>
      <w:r w:rsidRPr="00E64881">
        <w:rPr>
          <w:rFonts w:ascii="Times New Roman" w:hAnsi="Times New Roman" w:cs="Times New Roman"/>
          <w:sz w:val="24"/>
          <w:szCs w:val="24"/>
        </w:rPr>
        <w:t xml:space="preserve"> nº </w:t>
      </w:r>
      <w:r w:rsidR="001959FA">
        <w:t>30882120230005-018270</w:t>
      </w:r>
      <w:r w:rsidR="001959FA">
        <w:rPr>
          <w:rFonts w:ascii="Times New Roman" w:hAnsi="Times New Roman" w:cs="Times New Roman"/>
          <w:sz w:val="24"/>
          <w:szCs w:val="24"/>
        </w:rPr>
        <w:t>.</w:t>
      </w:r>
      <w:r w:rsidRPr="001959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CB32F" w14:textId="77777777" w:rsidR="00427577" w:rsidRDefault="00427577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B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 xml:space="preserve">4. RECURSOS FINANCEIROS </w:t>
      </w:r>
    </w:p>
    <w:p w14:paraId="0000000C" w14:textId="7FE3AB1E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4.1. Os recursos financeiros para a execução do presente termo totalizam o montante de 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 xml:space="preserve">R$ </w:t>
      </w:r>
      <w:r w:rsidR="002E761E" w:rsidRPr="00E64881">
        <w:rPr>
          <w:rFonts w:ascii="Times New Roman" w:hAnsi="Times New Roman" w:cs="Times New Roman"/>
          <w:color w:val="FF0000"/>
          <w:sz w:val="24"/>
          <w:szCs w:val="24"/>
        </w:rPr>
        <w:t>***** (_____________________)</w:t>
      </w:r>
      <w:r w:rsidRPr="00E64881">
        <w:rPr>
          <w:rFonts w:ascii="Times New Roman" w:hAnsi="Times New Roman" w:cs="Times New Roman"/>
          <w:sz w:val="24"/>
          <w:szCs w:val="24"/>
        </w:rPr>
        <w:t>.</w:t>
      </w:r>
    </w:p>
    <w:p w14:paraId="0000000D" w14:textId="0BC5EAA5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4.2. Serão transferidos à conta do(a) AGENTE CULTURAL, especialmente aberta no 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>[N</w:t>
      </w:r>
      <w:r w:rsidR="00F956D1">
        <w:rPr>
          <w:rFonts w:ascii="Times New Roman" w:hAnsi="Times New Roman" w:cs="Times New Roman"/>
          <w:color w:val="FF0000"/>
          <w:sz w:val="24"/>
          <w:szCs w:val="24"/>
        </w:rPr>
        <w:t>OME DO BANCO], Agência [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>AGÊNC</w:t>
      </w:r>
      <w:r w:rsidR="00F956D1">
        <w:rPr>
          <w:rFonts w:ascii="Times New Roman" w:hAnsi="Times New Roman" w:cs="Times New Roman"/>
          <w:color w:val="FF0000"/>
          <w:sz w:val="24"/>
          <w:szCs w:val="24"/>
        </w:rPr>
        <w:t>IA], Conta Corrente nº [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 xml:space="preserve">CONTA], </w:t>
      </w:r>
      <w:r w:rsidRPr="00E64881">
        <w:rPr>
          <w:rFonts w:ascii="Times New Roman" w:hAnsi="Times New Roman" w:cs="Times New Roman"/>
          <w:sz w:val="24"/>
          <w:szCs w:val="24"/>
        </w:rPr>
        <w:t>para recebimento e movimentação.</w:t>
      </w:r>
    </w:p>
    <w:p w14:paraId="69C2D37C" w14:textId="77777777" w:rsidR="00427577" w:rsidRDefault="00427577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0E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>5. APLICAÇÃO DOS RECURSOS</w:t>
      </w:r>
    </w:p>
    <w:p w14:paraId="0000000F" w14:textId="3ED371DF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lastRenderedPageBreak/>
        <w:t>5.1 Os rendimentos de ativos financeiros poderão ser aplicados para o alcance do objeto, sem a necessidade de autorização prévia.</w:t>
      </w:r>
    </w:p>
    <w:p w14:paraId="50C45FA3" w14:textId="77777777" w:rsidR="008C0BBC" w:rsidRPr="00E64881" w:rsidRDefault="008C0BBC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10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>6. OBRIGAÇÕES</w:t>
      </w:r>
    </w:p>
    <w:p w14:paraId="00000011" w14:textId="799BFF4A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6.1 São obrigações </w:t>
      </w:r>
      <w:r w:rsidR="00B22F19">
        <w:rPr>
          <w:rFonts w:ascii="Times New Roman" w:hAnsi="Times New Roman" w:cs="Times New Roman"/>
          <w:sz w:val="24"/>
          <w:szCs w:val="24"/>
        </w:rPr>
        <w:t>da Secretaria de Cultura:</w:t>
      </w:r>
    </w:p>
    <w:p w14:paraId="00000012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00000013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00000017" w14:textId="1895D213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46A8DEEB" w14:textId="77777777" w:rsidR="008C0BBC" w:rsidRPr="00E64881" w:rsidRDefault="008C0BBC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18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6.2 São obrigações do(a) AGENTE CULTURAL: </w:t>
      </w:r>
    </w:p>
    <w:p w14:paraId="00000019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0000001A" w14:textId="31B5783E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II) aplicar os recursos c</w:t>
      </w:r>
      <w:r w:rsidR="000421E3">
        <w:rPr>
          <w:rFonts w:ascii="Times New Roman" w:hAnsi="Times New Roman" w:cs="Times New Roman"/>
          <w:sz w:val="24"/>
          <w:szCs w:val="24"/>
        </w:rPr>
        <w:t>oncedidos pela Lei Aldir Blanc</w:t>
      </w:r>
      <w:r w:rsidRPr="00E64881">
        <w:rPr>
          <w:rFonts w:ascii="Times New Roman" w:hAnsi="Times New Roman" w:cs="Times New Roman"/>
          <w:sz w:val="24"/>
          <w:szCs w:val="24"/>
        </w:rPr>
        <w:t xml:space="preserve"> na realização da ação cultural; </w:t>
      </w:r>
    </w:p>
    <w:p w14:paraId="0000001B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00585F3B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V) prestar informações à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22F19" w:rsidRPr="00B22F19">
        <w:rPr>
          <w:rFonts w:ascii="Times New Roman" w:hAnsi="Times New Roman" w:cs="Times New Roman"/>
          <w:sz w:val="24"/>
          <w:szCs w:val="24"/>
        </w:rPr>
        <w:t>Secretaria de Cultura</w:t>
      </w:r>
      <w:r w:rsidRPr="00B22F19">
        <w:rPr>
          <w:rFonts w:ascii="Times New Roman" w:hAnsi="Times New Roman" w:cs="Times New Roman"/>
          <w:sz w:val="24"/>
          <w:szCs w:val="24"/>
        </w:rPr>
        <w:t xml:space="preserve"> </w:t>
      </w:r>
      <w:r w:rsidRPr="00E64881">
        <w:rPr>
          <w:rFonts w:ascii="Times New Roman" w:hAnsi="Times New Roman" w:cs="Times New Roman"/>
          <w:sz w:val="24"/>
          <w:szCs w:val="24"/>
        </w:rPr>
        <w:t xml:space="preserve">por meio de Relatório de Execução do Objeto </w:t>
      </w:r>
      <w:r w:rsidRPr="00E64881">
        <w:rPr>
          <w:rFonts w:ascii="Times New Roman" w:hAnsi="Times New Roman" w:cs="Times New Roman"/>
          <w:color w:val="FF0000"/>
          <w:sz w:val="24"/>
          <w:szCs w:val="24"/>
        </w:rPr>
        <w:t>[SE A PRESTAÇÃO DE INFORMAÇÕES IN LOCO, ALTERAR ESSE ITEM]</w:t>
      </w:r>
      <w:r w:rsidR="008C0BBC" w:rsidRPr="00E64881">
        <w:rPr>
          <w:rFonts w:ascii="Times New Roman" w:hAnsi="Times New Roman" w:cs="Times New Roman"/>
          <w:sz w:val="24"/>
          <w:szCs w:val="24"/>
        </w:rPr>
        <w:t>, apresentado no prazo de 30 (trinta) dias,</w:t>
      </w:r>
      <w:r w:rsidRPr="00E64881">
        <w:rPr>
          <w:rFonts w:ascii="Times New Roman" w:hAnsi="Times New Roman" w:cs="Times New Roman"/>
          <w:sz w:val="24"/>
          <w:szCs w:val="24"/>
        </w:rPr>
        <w:t xml:space="preserve"> contados do término da vigência do termo de execução cultural;</w:t>
      </w:r>
    </w:p>
    <w:p w14:paraId="0000001E" w14:textId="12ADC77E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VI) atender a qualquer solicitação regular feita pel</w:t>
      </w:r>
      <w:r w:rsidR="00B22F19">
        <w:rPr>
          <w:rFonts w:ascii="Times New Roman" w:hAnsi="Times New Roman" w:cs="Times New Roman"/>
          <w:sz w:val="24"/>
          <w:szCs w:val="24"/>
        </w:rPr>
        <w:t xml:space="preserve">a Secretaria de Cultura </w:t>
      </w:r>
      <w:r w:rsidRPr="00E64881">
        <w:rPr>
          <w:rFonts w:ascii="Times New Roman" w:hAnsi="Times New Roman" w:cs="Times New Roman"/>
          <w:sz w:val="24"/>
          <w:szCs w:val="24"/>
        </w:rPr>
        <w:t xml:space="preserve">a contar do recebimento da notificação; </w:t>
      </w:r>
    </w:p>
    <w:p w14:paraId="0000001F" w14:textId="48D7A369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VII) divulgar nos meios de comunicação, a informação de que a ação cultural aprovada é apoiada c</w:t>
      </w:r>
      <w:r w:rsidR="008974DE">
        <w:rPr>
          <w:rFonts w:ascii="Times New Roman" w:hAnsi="Times New Roman" w:cs="Times New Roman"/>
          <w:sz w:val="24"/>
          <w:szCs w:val="24"/>
        </w:rPr>
        <w:t>om recursos da Lei Aldir Blanc</w:t>
      </w:r>
      <w:r w:rsidRPr="00E64881">
        <w:rPr>
          <w:rFonts w:ascii="Times New Roman" w:hAnsi="Times New Roman" w:cs="Times New Roman"/>
          <w:sz w:val="24"/>
          <w:szCs w:val="24"/>
        </w:rPr>
        <w:t>, incluindo as marcas do Governo federal, de acordo com as orientações técnicas do manual de aplicação de marcas divulgado pelo Ministério da Cultura;</w:t>
      </w:r>
    </w:p>
    <w:p w14:paraId="00000020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61AEC04A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</w:t>
      </w:r>
      <w:r w:rsidR="00B40D97" w:rsidRPr="00E64881">
        <w:rPr>
          <w:rFonts w:ascii="Times New Roman" w:hAnsi="Times New Roman" w:cs="Times New Roman"/>
          <w:sz w:val="24"/>
          <w:szCs w:val="24"/>
        </w:rPr>
        <w:t xml:space="preserve">5 </w:t>
      </w:r>
      <w:r w:rsidRPr="00E64881">
        <w:rPr>
          <w:rFonts w:ascii="Times New Roman" w:hAnsi="Times New Roman" w:cs="Times New Roman"/>
          <w:sz w:val="24"/>
          <w:szCs w:val="24"/>
        </w:rPr>
        <w:t xml:space="preserve">anos, contados do fim da vigência deste Termo de Execução Cultural; </w:t>
      </w:r>
    </w:p>
    <w:p w14:paraId="00000022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lastRenderedPageBreak/>
        <w:t>X) não utilizar os recursos para finalidade diversa da estabelecida no projeto cultural;</w:t>
      </w:r>
    </w:p>
    <w:p w14:paraId="00000023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1DD67E59" w14:textId="77777777" w:rsidR="00332FAC" w:rsidRDefault="00332FAC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24" w14:textId="5BBC3DDE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>7. PRESTAÇÃO DE INFORMAÇÕES</w:t>
      </w:r>
    </w:p>
    <w:p w14:paraId="00000030" w14:textId="034FEE19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7.1 O agente cultural prestará contas à administração pública por meio da categoria de prestação de informações em relatório de execução do objeto. </w:t>
      </w:r>
    </w:p>
    <w:p w14:paraId="00000031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7.2 A prestação de informações em relatório de execução do objeto comprovará que foram alcançados os resultados da ação cultural, por meio dos seguintes procedimentos:</w:t>
      </w:r>
    </w:p>
    <w:p w14:paraId="00000032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00000033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 - análise do relatório de execução do objeto por agente público designado.</w:t>
      </w:r>
    </w:p>
    <w:p w14:paraId="00000034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7.2.1 O relatório de prestação de informações sobre o cumprimento do objeto deverá:</w:t>
      </w:r>
    </w:p>
    <w:p w14:paraId="00000035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 - comprovar que foram alcançados os resultados da ação cultural;</w:t>
      </w:r>
    </w:p>
    <w:p w14:paraId="00000036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II - conter a descrição das ações desenvolvidas para o cumprimento do objeto; </w:t>
      </w:r>
    </w:p>
    <w:p w14:paraId="00000037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7.2.2 O agente público competente elaborará parecer técnico de análise do relatório de execução do objeto e poderá adotar os seguintes procedimentos, de acordo com o caso concreto:</w:t>
      </w:r>
    </w:p>
    <w:p w14:paraId="00000039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0000003A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0000003B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7.2.3 Após o recebimento do processo pelo agente público de que trata o item 7.2.2, autoridade responsável pelo julgamento da prestação de informações poderá:</w:t>
      </w:r>
    </w:p>
    <w:p w14:paraId="0000003C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0000003D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ou</w:t>
      </w:r>
    </w:p>
    <w:p w14:paraId="0000003E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lastRenderedPageBreak/>
        <w:t>III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0000003F" w14:textId="5CCFDFF2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7.3 O relatório de execução financeira será exigido</w:t>
      </w:r>
      <w:r w:rsidR="00D4053C" w:rsidRPr="00E64881">
        <w:rPr>
          <w:rFonts w:ascii="Times New Roman" w:hAnsi="Times New Roman" w:cs="Times New Roman"/>
          <w:sz w:val="24"/>
          <w:szCs w:val="24"/>
        </w:rPr>
        <w:t>, independente da modalidade inicial de prestação de informações (in loco ou em relatório de execução do objeto),</w:t>
      </w:r>
      <w:r w:rsidRPr="00E64881">
        <w:rPr>
          <w:rFonts w:ascii="Times New Roman" w:hAnsi="Times New Roman" w:cs="Times New Roman"/>
          <w:sz w:val="24"/>
          <w:szCs w:val="24"/>
        </w:rPr>
        <w:t xml:space="preserve"> somente nas seguintes hipóteses:</w:t>
      </w:r>
    </w:p>
    <w:p w14:paraId="00000040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 - quando não estiver comprovado o cumprimento do objeto, observados os procedimentos previstos no item 7.2; ou</w:t>
      </w:r>
    </w:p>
    <w:p w14:paraId="00000041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7.3.1 O prazo para apresentação do relatório de execução financeira será de, no mínimo, trinta dias, contado do recebimento da notificação.</w:t>
      </w:r>
    </w:p>
    <w:p w14:paraId="00000043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7.4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00000044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 - aprovação da prestação de informações, com ou sem ressalvas; ou</w:t>
      </w:r>
    </w:p>
    <w:p w14:paraId="00000045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 - reprovação da prestação de informações, parcial ou total.</w:t>
      </w:r>
    </w:p>
    <w:p w14:paraId="00000046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7.5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 - devolução parcial ou integral dos recursos ao erário;</w:t>
      </w:r>
    </w:p>
    <w:p w14:paraId="00000048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 - apresentação de plano de ações compensatórias; ou</w:t>
      </w:r>
    </w:p>
    <w:p w14:paraId="00000049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7.5.1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C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D" w14:textId="77777777" w:rsidR="003F0A79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7.5.4 O prazo de execução do plano de ações compensatórias será o menor possível, conforme o caso concreto, limitado à metade do prazo originalmente previsto de vigência do instrumento.</w:t>
      </w:r>
    </w:p>
    <w:p w14:paraId="48B9F007" w14:textId="77777777" w:rsidR="00332FAC" w:rsidRPr="00E64881" w:rsidRDefault="00332FAC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E96B21A" w14:textId="77777777" w:rsidR="008C0BBC" w:rsidRPr="00E64881" w:rsidRDefault="008C0BBC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4E" w14:textId="172247DB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ALTERAÇÃO DO TERMO DE EXECUÇÃO CULTURAL</w:t>
      </w:r>
    </w:p>
    <w:p w14:paraId="0000004F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00000051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00000052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0000054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00000055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5F04360C" w14:textId="77777777" w:rsidR="00003A7C" w:rsidRPr="00E64881" w:rsidRDefault="00003A7C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57" w14:textId="1DC38CF9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>9. TITULARIDADE DE BENS</w:t>
      </w:r>
    </w:p>
    <w:p w14:paraId="00000058" w14:textId="48A79370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E64881">
        <w:rPr>
          <w:rFonts w:ascii="Times New Roman" w:hAnsi="Times New Roman" w:cs="Times New Roman"/>
          <w:sz w:val="24"/>
          <w:szCs w:val="24"/>
        </w:rPr>
        <w:t xml:space="preserve"> desde a data da sua aquisição</w:t>
      </w:r>
      <w:r w:rsidRPr="00E64881">
        <w:rPr>
          <w:rFonts w:ascii="Times New Roman" w:hAnsi="Times New Roman" w:cs="Times New Roman"/>
          <w:sz w:val="24"/>
          <w:szCs w:val="24"/>
        </w:rPr>
        <w:t>.</w:t>
      </w:r>
    </w:p>
    <w:p w14:paraId="7A20CD15" w14:textId="612C9F5F" w:rsidR="00D4053C" w:rsidRPr="00E64881" w:rsidRDefault="00D4053C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3D24799" w14:textId="77777777" w:rsidR="00CB36FF" w:rsidRDefault="00CB36FF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5B" w14:textId="6A7A295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0E40BF" w:rsidRPr="00E64881">
        <w:rPr>
          <w:rFonts w:ascii="Times New Roman" w:hAnsi="Times New Roman" w:cs="Times New Roman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0D4AEF7D" w14:textId="77777777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 - extinto por decurso de prazo;</w:t>
      </w:r>
    </w:p>
    <w:p w14:paraId="3E5B0673" w14:textId="77777777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E64881" w:rsidRDefault="000E40BF" w:rsidP="00CB36FF">
      <w:pPr>
        <w:spacing w:after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III - </w:t>
      </w:r>
      <w:r w:rsidRPr="00E64881">
        <w:rPr>
          <w:rFonts w:ascii="Times New Roman" w:eastAsiaTheme="minorHAnsi" w:hAnsi="Times New Roman" w:cs="Times New Roman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E64881" w:rsidRDefault="000E40BF" w:rsidP="00CB36FF">
      <w:pPr>
        <w:spacing w:after="10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IV -</w:t>
      </w:r>
      <w:r w:rsidRPr="00E64881">
        <w:rPr>
          <w:rFonts w:ascii="Times New Roman" w:eastAsiaTheme="minorHAnsi" w:hAnsi="Times New Roman" w:cs="Times New Roman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a) descumprimento injustificado de cláusula deste instrumento;</w:t>
      </w:r>
    </w:p>
    <w:p w14:paraId="5E08A938" w14:textId="16B84219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lastRenderedPageBreak/>
        <w:t>b) irregularidade ou inexecução injustificada, ainda que parcial, do objeto, resultados ou metas pactuadas ;</w:t>
      </w:r>
    </w:p>
    <w:p w14:paraId="47E5F4F2" w14:textId="44E21F99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08E365D6" w14:textId="10586805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5ADC1A1D" w14:textId="168A95B3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49A580F" w14:textId="783584CE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38325BC2" w14:textId="43C80BA7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345691A4" w14:textId="77777777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77777777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19DAE22A" w:rsidR="000E40BF" w:rsidRPr="00E64881" w:rsidRDefault="000E40BF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10.5 Outras situações relativas à extinção deste Termo não previstas na legislação aplicável ou neste instrumento poderão ser negociado</w:t>
      </w:r>
      <w:r w:rsidR="000D05DE" w:rsidRPr="00E64881">
        <w:rPr>
          <w:rFonts w:ascii="Times New Roman" w:hAnsi="Times New Roman" w:cs="Times New Roman"/>
          <w:sz w:val="24"/>
          <w:szCs w:val="24"/>
        </w:rPr>
        <w:t>s</w:t>
      </w:r>
      <w:r w:rsidRPr="00E64881">
        <w:rPr>
          <w:rFonts w:ascii="Times New Roman" w:hAnsi="Times New Roman" w:cs="Times New Roman"/>
          <w:sz w:val="24"/>
          <w:szCs w:val="24"/>
        </w:rPr>
        <w:t xml:space="preserve"> entre as partes ou, se for o caso, no Termo de Distrato.  </w:t>
      </w:r>
    </w:p>
    <w:p w14:paraId="7203FDC0" w14:textId="77777777" w:rsidR="0089188D" w:rsidRDefault="0089188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62" w14:textId="6B90DCAC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>11. SANÇÕES</w:t>
      </w:r>
    </w:p>
    <w:p w14:paraId="6E35AD01" w14:textId="77777777" w:rsidR="000D05DE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11.1 </w:t>
      </w:r>
      <w:r w:rsidR="000D05DE" w:rsidRPr="00E64881">
        <w:rPr>
          <w:rFonts w:ascii="Times New Roman" w:hAnsi="Times New Roman" w:cs="Times New Roman"/>
          <w:sz w:val="24"/>
          <w:szCs w:val="24"/>
        </w:rPr>
        <w:t>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00000064" w14:textId="6AFFB0FC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00000065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1E2AB207" w14:textId="77777777" w:rsidR="0089188D" w:rsidRDefault="0089188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66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 xml:space="preserve">12. MONITORAMENTO E CONTROLE DE RESULTADOS </w:t>
      </w:r>
    </w:p>
    <w:p w14:paraId="608B39E9" w14:textId="7350EC14" w:rsidR="008C0BBC" w:rsidRPr="00E64881" w:rsidRDefault="00B1033D" w:rsidP="00CB36FF">
      <w:pPr>
        <w:spacing w:after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>12.1</w:t>
      </w:r>
      <w:r w:rsidR="008C0BBC" w:rsidRPr="00E64881">
        <w:rPr>
          <w:rFonts w:ascii="Times New Roman" w:hAnsi="Times New Roman" w:cs="Times New Roman"/>
          <w:sz w:val="24"/>
          <w:szCs w:val="24"/>
        </w:rPr>
        <w:t xml:space="preserve"> Membros da Secretaria responsável pelo Edital receberão os relatórios de prestação de contas por parte dos agentes culturais, a serem enviados em até 30 dias após a data fim dos projetos.</w:t>
      </w:r>
      <w:r w:rsidR="008C0BBC" w:rsidRPr="00E648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24C40D2" w14:textId="77777777" w:rsidR="008C0BBC" w:rsidRPr="00E64881" w:rsidRDefault="008C0BBC" w:rsidP="00CB36FF">
      <w:pPr>
        <w:spacing w:after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000068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13. VIGÊNCIA </w:t>
      </w:r>
    </w:p>
    <w:p w14:paraId="00000069" w14:textId="17CAED3B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</w:t>
      </w:r>
      <w:r w:rsidR="000D05DE" w:rsidRPr="00E64881">
        <w:rPr>
          <w:rFonts w:ascii="Times New Roman" w:hAnsi="Times New Roman" w:cs="Times New Roman"/>
          <w:sz w:val="24"/>
          <w:szCs w:val="24"/>
        </w:rPr>
        <w:t>das partes</w:t>
      </w:r>
      <w:r w:rsidRPr="00E64881">
        <w:rPr>
          <w:rFonts w:ascii="Times New Roman" w:hAnsi="Times New Roman" w:cs="Times New Roman"/>
          <w:sz w:val="24"/>
          <w:szCs w:val="24"/>
        </w:rPr>
        <w:t>, com duração de</w:t>
      </w:r>
      <w:r w:rsidR="00964583">
        <w:rPr>
          <w:rFonts w:ascii="Times New Roman" w:hAnsi="Times New Roman" w:cs="Times New Roman"/>
          <w:sz w:val="24"/>
          <w:szCs w:val="24"/>
        </w:rPr>
        <w:t xml:space="preserve"> </w:t>
      </w:r>
      <w:r w:rsidR="00964583" w:rsidRPr="00DC2530">
        <w:rPr>
          <w:rFonts w:ascii="Times New Roman" w:hAnsi="Times New Roman" w:cs="Times New Roman"/>
          <w:sz w:val="24"/>
          <w:szCs w:val="24"/>
        </w:rPr>
        <w:t>8 (oito</w:t>
      </w:r>
      <w:r w:rsidR="008C0BBC" w:rsidRPr="00DC2530">
        <w:rPr>
          <w:rFonts w:ascii="Times New Roman" w:hAnsi="Times New Roman" w:cs="Times New Roman"/>
          <w:sz w:val="24"/>
          <w:szCs w:val="24"/>
        </w:rPr>
        <w:t>) meses, podendo ser prorrogado por até 60 (sessenta) dias.</w:t>
      </w:r>
    </w:p>
    <w:p w14:paraId="66FC7302" w14:textId="77777777" w:rsidR="0089188D" w:rsidRDefault="0089188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6A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 xml:space="preserve">14. PUBLICAÇÃO </w:t>
      </w:r>
    </w:p>
    <w:p w14:paraId="0000006B" w14:textId="0295E961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</w:t>
      </w:r>
      <w:r w:rsidR="00E1192F">
        <w:rPr>
          <w:rFonts w:ascii="Times New Roman" w:hAnsi="Times New Roman" w:cs="Times New Roman"/>
          <w:sz w:val="24"/>
          <w:szCs w:val="24"/>
        </w:rPr>
        <w:t>n</w:t>
      </w:r>
      <w:r w:rsidRPr="00E64881">
        <w:rPr>
          <w:rFonts w:ascii="Times New Roman" w:hAnsi="Times New Roman" w:cs="Times New Roman"/>
          <w:sz w:val="24"/>
          <w:szCs w:val="24"/>
        </w:rPr>
        <w:t xml:space="preserve">o </w:t>
      </w:r>
      <w:r w:rsidR="001959FA">
        <w:rPr>
          <w:rFonts w:ascii="Times New Roman" w:hAnsi="Times New Roman" w:cs="Times New Roman"/>
          <w:sz w:val="24"/>
          <w:szCs w:val="24"/>
        </w:rPr>
        <w:t xml:space="preserve">site da Prefeitura Municipal de Ouro Fino </w:t>
      </w:r>
      <w:hyperlink r:id="rId7" w:history="1">
        <w:r w:rsidR="00E1192F" w:rsidRPr="00265043">
          <w:rPr>
            <w:rStyle w:val="Hyperlink"/>
            <w:rFonts w:ascii="Times New Roman" w:hAnsi="Times New Roman" w:cs="Times New Roman"/>
            <w:sz w:val="24"/>
            <w:szCs w:val="24"/>
          </w:rPr>
          <w:t>https://ourofino.mg.gov.br/documentos-categoria/lei-aldir-blanc/</w:t>
        </w:r>
      </w:hyperlink>
      <w:r w:rsidR="00E119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503F7" w14:textId="77777777" w:rsidR="0089188D" w:rsidRDefault="0089188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0006C" w14:textId="77777777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4881">
        <w:rPr>
          <w:rFonts w:ascii="Times New Roman" w:hAnsi="Times New Roman" w:cs="Times New Roman"/>
          <w:b/>
          <w:bCs/>
          <w:sz w:val="24"/>
          <w:szCs w:val="24"/>
        </w:rPr>
        <w:t xml:space="preserve">15. FORO </w:t>
      </w:r>
    </w:p>
    <w:p w14:paraId="0000006D" w14:textId="1C0557A8" w:rsidR="003F0A79" w:rsidRPr="00E64881" w:rsidRDefault="00B1033D" w:rsidP="00CB36FF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</w:rPr>
        <w:t xml:space="preserve">15.1 Fica eleito o Foro de </w:t>
      </w:r>
      <w:r w:rsidR="00452B01" w:rsidRPr="00452B01">
        <w:rPr>
          <w:rFonts w:ascii="Times New Roman" w:hAnsi="Times New Roman" w:cs="Times New Roman"/>
          <w:sz w:val="24"/>
          <w:szCs w:val="24"/>
        </w:rPr>
        <w:t xml:space="preserve">Ouro Fino </w:t>
      </w:r>
      <w:r w:rsidRPr="00E64881">
        <w:rPr>
          <w:rFonts w:ascii="Times New Roman" w:hAnsi="Times New Roman" w:cs="Times New Roman"/>
          <w:sz w:val="24"/>
          <w:szCs w:val="24"/>
        </w:rPr>
        <w:t>para dirimir quaisquer dúvidas relativas ao presente Termo de Execução Cultural.</w:t>
      </w:r>
    </w:p>
    <w:p w14:paraId="6687DC87" w14:textId="77777777" w:rsidR="00067803" w:rsidRPr="00E64881" w:rsidRDefault="000678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5240BAD" w14:textId="77777777" w:rsidR="00067803" w:rsidRPr="00E64881" w:rsidRDefault="000678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000006F" w14:textId="57376A21" w:rsidR="003F0A79" w:rsidRPr="00E64881" w:rsidRDefault="00452B01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Ouro Fino, 09 de Agosto de 2024.</w:t>
      </w:r>
    </w:p>
    <w:p w14:paraId="00000070" w14:textId="77777777" w:rsidR="003F0A79" w:rsidRPr="00452B01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452B0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0000071" w14:textId="77777777" w:rsidR="003F0A79" w:rsidRPr="00452B01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452B01">
        <w:rPr>
          <w:rFonts w:ascii="Times New Roman" w:hAnsi="Times New Roman" w:cs="Times New Roman"/>
          <w:sz w:val="24"/>
          <w:szCs w:val="24"/>
        </w:rPr>
        <w:t>Pelo órgão:</w:t>
      </w:r>
    </w:p>
    <w:p w14:paraId="00000072" w14:textId="3066E426" w:rsidR="003F0A79" w:rsidRPr="00452B01" w:rsidRDefault="00452B01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452B01">
        <w:rPr>
          <w:rFonts w:ascii="Times New Roman" w:hAnsi="Times New Roman" w:cs="Times New Roman"/>
          <w:sz w:val="24"/>
          <w:szCs w:val="24"/>
        </w:rPr>
        <w:t>Camila Renault Apocalypse Rossi</w:t>
      </w:r>
    </w:p>
    <w:p w14:paraId="00000073" w14:textId="77777777" w:rsidR="003F0A79" w:rsidRPr="00E64881" w:rsidRDefault="003F0A79">
      <w:pPr>
        <w:spacing w:after="10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0000074" w14:textId="77777777" w:rsidR="003F0A79" w:rsidRPr="00E64881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E64881">
        <w:rPr>
          <w:rFonts w:ascii="Times New Roman" w:hAnsi="Times New Roman" w:cs="Times New Roman"/>
          <w:sz w:val="24"/>
          <w:szCs w:val="24"/>
          <w:highlight w:val="yellow"/>
        </w:rPr>
        <w:t>Pelo Agente Cultural:</w:t>
      </w:r>
    </w:p>
    <w:p w14:paraId="00000075" w14:textId="77777777" w:rsidR="003F0A79" w:rsidRPr="00E64881" w:rsidRDefault="00B1033D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  <w:r w:rsidRPr="00E64881">
        <w:rPr>
          <w:rFonts w:ascii="Times New Roman" w:hAnsi="Times New Roman" w:cs="Times New Roman"/>
          <w:sz w:val="24"/>
          <w:szCs w:val="24"/>
          <w:highlight w:val="yellow"/>
        </w:rPr>
        <w:t>[NOME DO AGENTE CULTURAL]</w:t>
      </w:r>
    </w:p>
    <w:sectPr w:rsidR="003F0A79" w:rsidRPr="00E64881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BA379" w14:textId="77777777" w:rsidR="0021034D" w:rsidRDefault="0021034D" w:rsidP="00DC1000">
      <w:pPr>
        <w:spacing w:line="240" w:lineRule="auto"/>
      </w:pPr>
      <w:r>
        <w:separator/>
      </w:r>
    </w:p>
  </w:endnote>
  <w:endnote w:type="continuationSeparator" w:id="0">
    <w:p w14:paraId="3921A9C6" w14:textId="77777777" w:rsidR="0021034D" w:rsidRDefault="0021034D" w:rsidP="00DC1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A2C9A" w14:textId="5E01E814" w:rsidR="00C22C08" w:rsidRDefault="00C22C08" w:rsidP="00DC1000">
    <w:pPr>
      <w:pStyle w:val="Rodap"/>
      <w:jc w:val="center"/>
    </w:pPr>
    <w:r>
      <w:rPr>
        <w:noProof/>
        <w:lang w:val="en-US" w:eastAsia="en-US"/>
      </w:rPr>
      <w:drawing>
        <wp:inline distT="0" distB="0" distL="0" distR="0" wp14:anchorId="0A312E72" wp14:editId="1BCF8377">
          <wp:extent cx="2511002" cy="511413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́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002" cy="511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BA937" w14:textId="77777777" w:rsidR="0021034D" w:rsidRDefault="0021034D" w:rsidP="00DC1000">
      <w:pPr>
        <w:spacing w:line="240" w:lineRule="auto"/>
      </w:pPr>
      <w:r>
        <w:separator/>
      </w:r>
    </w:p>
  </w:footnote>
  <w:footnote w:type="continuationSeparator" w:id="0">
    <w:p w14:paraId="77339149" w14:textId="77777777" w:rsidR="0021034D" w:rsidRDefault="0021034D" w:rsidP="00DC10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0E498" w14:textId="2E262C9D" w:rsidR="00C22C08" w:rsidRDefault="00C22C08" w:rsidP="00E64881">
    <w:pPr>
      <w:pStyle w:val="Cabealho"/>
      <w:jc w:val="center"/>
    </w:pPr>
    <w:r>
      <w:rPr>
        <w:noProof/>
        <w:sz w:val="20"/>
        <w:lang w:val="en-US" w:eastAsia="en-US"/>
      </w:rPr>
      <w:drawing>
        <wp:inline distT="0" distB="0" distL="0" distR="0" wp14:anchorId="098A4341" wp14:editId="1842BB47">
          <wp:extent cx="1139402" cy="58430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02" cy="58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A79"/>
    <w:rsid w:val="00003A7C"/>
    <w:rsid w:val="000421E3"/>
    <w:rsid w:val="00067803"/>
    <w:rsid w:val="000D05DE"/>
    <w:rsid w:val="000E40BF"/>
    <w:rsid w:val="001959FA"/>
    <w:rsid w:val="001E5FF6"/>
    <w:rsid w:val="0021034D"/>
    <w:rsid w:val="002E761E"/>
    <w:rsid w:val="00332FAC"/>
    <w:rsid w:val="003F0A79"/>
    <w:rsid w:val="00427577"/>
    <w:rsid w:val="00452B01"/>
    <w:rsid w:val="0047034B"/>
    <w:rsid w:val="0048461F"/>
    <w:rsid w:val="005A16A8"/>
    <w:rsid w:val="0089188D"/>
    <w:rsid w:val="008974DE"/>
    <w:rsid w:val="008C0BBC"/>
    <w:rsid w:val="00964583"/>
    <w:rsid w:val="009A425D"/>
    <w:rsid w:val="009B646B"/>
    <w:rsid w:val="00A10607"/>
    <w:rsid w:val="00B02D2C"/>
    <w:rsid w:val="00B1033D"/>
    <w:rsid w:val="00B22F19"/>
    <w:rsid w:val="00B40D97"/>
    <w:rsid w:val="00C22C08"/>
    <w:rsid w:val="00C33E3E"/>
    <w:rsid w:val="00C451D9"/>
    <w:rsid w:val="00CB36FF"/>
    <w:rsid w:val="00D4053C"/>
    <w:rsid w:val="00DC1000"/>
    <w:rsid w:val="00DC1157"/>
    <w:rsid w:val="00DC2530"/>
    <w:rsid w:val="00E1192F"/>
    <w:rsid w:val="00E5200E"/>
    <w:rsid w:val="00E64881"/>
    <w:rsid w:val="00E6708E"/>
    <w:rsid w:val="00EE6A9F"/>
    <w:rsid w:val="00F2267D"/>
    <w:rsid w:val="00F22E2C"/>
    <w:rsid w:val="00F956D1"/>
    <w:rsid w:val="00FC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7FF5C"/>
  <w15:docId w15:val="{25481775-0BC5-4DDB-9A03-468FA20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DC1000"/>
    <w:pPr>
      <w:tabs>
        <w:tab w:val="center" w:pos="4320"/>
        <w:tab w:val="right" w:pos="864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000"/>
  </w:style>
  <w:style w:type="paragraph" w:styleId="Rodap">
    <w:name w:val="footer"/>
    <w:basedOn w:val="Normal"/>
    <w:link w:val="RodapChar"/>
    <w:uiPriority w:val="99"/>
    <w:unhideWhenUsed/>
    <w:rsid w:val="00DC1000"/>
    <w:pPr>
      <w:tabs>
        <w:tab w:val="center" w:pos="4320"/>
        <w:tab w:val="right" w:pos="864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000"/>
  </w:style>
  <w:style w:type="paragraph" w:styleId="Textodebalo">
    <w:name w:val="Balloon Text"/>
    <w:basedOn w:val="Normal"/>
    <w:link w:val="TextodebaloChar"/>
    <w:uiPriority w:val="99"/>
    <w:semiHidden/>
    <w:unhideWhenUsed/>
    <w:rsid w:val="00DC100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00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1192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1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urofino.mg.gov.br/documentos-categoria/lei-aldir-blan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2116</Words>
  <Characters>11431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Juliê</dc:creator>
  <cp:lastModifiedBy>Ricardo Mourao</cp:lastModifiedBy>
  <cp:revision>35</cp:revision>
  <dcterms:created xsi:type="dcterms:W3CDTF">2023-07-19T03:22:00Z</dcterms:created>
  <dcterms:modified xsi:type="dcterms:W3CDTF">2024-08-08T16:38:00Z</dcterms:modified>
</cp:coreProperties>
</file>